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352E3D">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120DDC" w:rsidRDefault="00120DDC">
            <w:pPr>
              <w:jc w:val="center"/>
              <w:rPr>
                <w:rFonts w:ascii="Arial" w:hAnsi="Arial"/>
                <w:lang w:val="en-GB"/>
              </w:rPr>
            </w:pPr>
          </w:p>
          <w:p w:rsidR="00120DDC" w:rsidRDefault="00120DDC">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proofErr w:type="spellStart"/>
            <w:r>
              <w:rPr>
                <w:rFonts w:ascii="Arial" w:hAnsi="Arial"/>
              </w:rPr>
              <w:t>PFP</w:t>
            </w:r>
            <w:proofErr w:type="spellEnd"/>
            <w:r>
              <w:rPr>
                <w:rFonts w:ascii="Arial" w:hAnsi="Arial"/>
              </w:rPr>
              <w:t xml:space="preserve">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A56BBB" w:rsidP="00C42B6A">
            <w:pPr>
              <w:rPr>
                <w:rFonts w:ascii="Arial" w:hAnsi="Arial"/>
              </w:rPr>
            </w:pPr>
            <w:r>
              <w:rPr>
                <w:rFonts w:ascii="Arial" w:hAnsi="Arial"/>
              </w:rPr>
              <w:t>May 20</w:t>
            </w:r>
            <w:r w:rsidR="00C42B6A">
              <w:rPr>
                <w:rFonts w:ascii="Arial" w:hAnsi="Arial"/>
              </w:rPr>
              <w:t>10</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C42B6A" w:rsidP="00A35651">
            <w:pPr>
              <w:rPr>
                <w:rFonts w:ascii="Arial" w:hAnsi="Arial"/>
              </w:rPr>
            </w:pPr>
            <w:r>
              <w:rPr>
                <w:rFonts w:ascii="Arial" w:hAnsi="Arial"/>
              </w:rPr>
              <w:t>May 2009</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AB69F4">
            <w:pPr>
              <w:jc w:val="center"/>
              <w:rPr>
                <w:rFonts w:ascii="Arial" w:hAnsi="Arial"/>
              </w:rPr>
            </w:pPr>
            <w:r>
              <w:rPr>
                <w:sz w:val="28"/>
                <w:szCs w:val="28"/>
              </w:rPr>
              <w:t>“Angelique Lemay”</w:t>
            </w:r>
          </w:p>
        </w:tc>
        <w:tc>
          <w:tcPr>
            <w:tcW w:w="1440" w:type="dxa"/>
          </w:tcPr>
          <w:p w:rsidR="00120DDC" w:rsidRDefault="00120DDC">
            <w:pPr>
              <w:rPr>
                <w:rFonts w:ascii="Arial" w:hAnsi="Arial"/>
              </w:rPr>
            </w:pPr>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21681E">
            <w:pPr>
              <w:pStyle w:val="Heading2"/>
              <w:rPr>
                <w:rFonts w:ascii="Arial" w:hAnsi="Arial"/>
                <w:lang w:val="en-US"/>
              </w:rPr>
            </w:pPr>
            <w:r>
              <w:rPr>
                <w:rFonts w:ascii="Arial" w:hAnsi="Arial"/>
                <w:lang w:val="en-US"/>
              </w:rPr>
              <w:t>CHAIR</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120DDC" w:rsidRDefault="00120DDC">
            <w:pPr>
              <w:pStyle w:val="Heading2"/>
              <w:tabs>
                <w:tab w:val="center" w:pos="4560"/>
              </w:tabs>
              <w:rPr>
                <w:rFonts w:ascii="Arial" w:hAnsi="Arial"/>
              </w:rPr>
            </w:pPr>
          </w:p>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200</w:t>
            </w:r>
            <w:r w:rsidR="00352E3D">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pPr>
              <w:pStyle w:val="Heading2"/>
              <w:tabs>
                <w:tab w:val="center" w:pos="4560"/>
              </w:tabs>
              <w:rPr>
                <w:rFonts w:ascii="Arial" w:hAnsi="Arial"/>
                <w:b w:val="0"/>
              </w:rPr>
            </w:pPr>
            <w:r>
              <w:rPr>
                <w:rFonts w:ascii="Arial" w:hAnsi="Arial"/>
                <w:b w:val="0"/>
                <w:i/>
              </w:rPr>
              <w:t xml:space="preserve">For additional information, please contact </w:t>
            </w:r>
            <w:r w:rsidR="00E720D0">
              <w:rPr>
                <w:rFonts w:ascii="Arial" w:hAnsi="Arial"/>
                <w:b w:val="0"/>
                <w:i/>
              </w:rPr>
              <w:t>the Chair, Community 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DA4FFB">
                  <w:rPr>
                    <w:rFonts w:ascii="Arial" w:hAnsi="Arial"/>
                    <w:i/>
                    <w:lang w:val="en-GB"/>
                  </w:rPr>
                  <w:t>Health</w:t>
                </w:r>
              </w:smartTag>
            </w:smartTag>
            <w:r w:rsidR="00DA4FFB">
              <w:rPr>
                <w:rFonts w:ascii="Arial" w:hAnsi="Arial"/>
                <w:i/>
                <w:lang w:val="en-GB"/>
              </w:rPr>
              <w:t xml:space="preserve"> and </w:t>
            </w:r>
            <w:r w:rsidR="00FE6B92">
              <w:rPr>
                <w:rFonts w:ascii="Arial" w:hAnsi="Arial"/>
                <w:i/>
                <w:lang w:val="en-GB"/>
              </w:rPr>
              <w:t xml:space="preserve">Community </w:t>
            </w:r>
            <w:r w:rsidR="00DA4FFB">
              <w:rPr>
                <w:rFonts w:ascii="Arial" w:hAnsi="Arial"/>
                <w:i/>
                <w:lang w:val="en-GB"/>
              </w:rPr>
              <w:t>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5D285E" w:rsidRDefault="005D285E">
      <w:pPr>
        <w:tabs>
          <w:tab w:val="center" w:pos="4560"/>
        </w:tabs>
        <w:rPr>
          <w:rFonts w:ascii="Arial" w:hAnsi="Arial"/>
          <w:lang w:val="en-GB"/>
        </w:rPr>
      </w:pPr>
    </w:p>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xml:space="preserve">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 xml:space="preserve">Criminal Code of Canada 2004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tbl>
      <w:tblPr>
        <w:tblW w:w="0" w:type="auto"/>
        <w:tblLayout w:type="fixed"/>
        <w:tblLook w:val="0000"/>
      </w:tblPr>
      <w:tblGrid>
        <w:gridCol w:w="675"/>
        <w:gridCol w:w="8163"/>
        <w:gridCol w:w="18"/>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gridSpan w:val="2"/>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Course Outline Amendments</w:t>
            </w:r>
            <w:r>
              <w:rPr>
                <w:rFonts w:ascii="Arial" w:hAnsi="Arial"/>
              </w:rPr>
              <w:t>:</w:t>
            </w:r>
          </w:p>
          <w:p w:rsidR="00A35651" w:rsidRDefault="00A35651" w:rsidP="007B552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Retention of Course Outlines</w:t>
            </w:r>
            <w:r>
              <w:rPr>
                <w:rFonts w:ascii="Arial" w:hAnsi="Arial"/>
              </w:rPr>
              <w:t>:</w:t>
            </w:r>
          </w:p>
          <w:p w:rsidR="00A35651" w:rsidRDefault="00A35651" w:rsidP="007B552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b/>
              </w:rPr>
            </w:pPr>
            <w:r w:rsidRPr="00173273">
              <w:rPr>
                <w:rFonts w:ascii="Arial" w:hAnsi="Arial"/>
                <w:u w:val="single"/>
              </w:rPr>
              <w:lastRenderedPageBreak/>
              <w:t>Prior Learning Assessment</w:t>
            </w:r>
            <w:r>
              <w:rPr>
                <w:rFonts w:ascii="Arial" w:hAnsi="Arial"/>
                <w:b/>
              </w:rPr>
              <w:t>:</w:t>
            </w:r>
          </w:p>
          <w:p w:rsidR="00A35651" w:rsidRPr="00532940" w:rsidRDefault="00A35651" w:rsidP="007B552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A35651" w:rsidRDefault="00A35651" w:rsidP="007B5528">
            <w:pPr>
              <w:rPr>
                <w:rFonts w:ascii="Arial" w:hAnsi="Arial"/>
              </w:rPr>
            </w:pPr>
          </w:p>
          <w:p w:rsidR="00A35651" w:rsidRDefault="00A35651" w:rsidP="007B5528">
            <w:pPr>
              <w:rPr>
                <w:rFonts w:ascii="Arial" w:hAnsi="Arial"/>
              </w:rPr>
            </w:pPr>
            <w:r>
              <w:rPr>
                <w:rFonts w:ascii="Arial" w:hAnsi="Arial"/>
              </w:rPr>
              <w:t>Credit for prior learning will also be given upon successful completion of a challenge exam or portfolio.</w:t>
            </w:r>
          </w:p>
          <w:p w:rsidR="00A35651" w:rsidRDefault="00A35651" w:rsidP="007B5528">
            <w:pPr>
              <w:rPr>
                <w:rFonts w:ascii="Arial" w:hAnsi="Arial"/>
              </w:rPr>
            </w:pPr>
          </w:p>
          <w:p w:rsidR="00A35651" w:rsidRDefault="00A35651" w:rsidP="007B5528">
            <w:pPr>
              <w:rPr>
                <w:rFonts w:ascii="Arial" w:hAnsi="Arial"/>
              </w:rPr>
            </w:pPr>
            <w:r>
              <w:rPr>
                <w:rFonts w:ascii="Arial" w:hAnsi="Arial"/>
              </w:rPr>
              <w:t>Substitute course information is available in the Registrar's office.</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Disability Services</w:t>
            </w:r>
            <w:r>
              <w:rPr>
                <w:rFonts w:ascii="Arial" w:hAnsi="Arial"/>
              </w:rPr>
              <w:t>:</w:t>
            </w:r>
          </w:p>
          <w:p w:rsidR="00A35651" w:rsidRDefault="00A35651" w:rsidP="007B5528">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35651" w:rsidRDefault="00A35651" w:rsidP="007B5528">
            <w:pPr>
              <w:rPr>
                <w:rFonts w:ascii="Arial" w:hAnsi="Arial"/>
              </w:rPr>
            </w:pPr>
          </w:p>
        </w:tc>
      </w:tr>
      <w:tr w:rsidR="00A35651" w:rsidTr="007B5528">
        <w:trPr>
          <w:gridAfter w:val="1"/>
          <w:wAfter w:w="18" w:type="dxa"/>
          <w:cantSplit/>
        </w:trPr>
        <w:tc>
          <w:tcPr>
            <w:tcW w:w="8838" w:type="dxa"/>
            <w:gridSpan w:val="2"/>
          </w:tcPr>
          <w:p w:rsidR="00A35651" w:rsidRPr="00B835FC" w:rsidRDefault="00A35651" w:rsidP="007B5528">
            <w:pPr>
              <w:rPr>
                <w:rFonts w:ascii="Arial" w:hAnsi="Arial"/>
                <w:u w:val="single"/>
              </w:rPr>
            </w:pPr>
            <w:r w:rsidRPr="00B835FC">
              <w:rPr>
                <w:rFonts w:ascii="Arial" w:hAnsi="Arial"/>
                <w:u w:val="single"/>
              </w:rPr>
              <w:t>Communication:</w:t>
            </w:r>
          </w:p>
          <w:p w:rsidR="00A35651" w:rsidRPr="00E25868" w:rsidRDefault="00A35651" w:rsidP="007B552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Pr="007E0EB5" w:rsidRDefault="00A35651" w:rsidP="007B5528">
            <w:pPr>
              <w:rPr>
                <w:rFonts w:ascii="Arial" w:hAnsi="Arial"/>
              </w:rPr>
            </w:pPr>
            <w:r w:rsidRPr="007E0EB5">
              <w:rPr>
                <w:rFonts w:ascii="Arial" w:hAnsi="Arial"/>
                <w:u w:val="single"/>
              </w:rPr>
              <w:t>Plagiarism</w:t>
            </w:r>
            <w:r w:rsidRPr="007E0EB5">
              <w:rPr>
                <w:rFonts w:ascii="Arial" w:hAnsi="Arial"/>
              </w:rPr>
              <w:t>:</w:t>
            </w:r>
          </w:p>
          <w:p w:rsidR="00A35651" w:rsidRPr="007E0EB5" w:rsidRDefault="00A35651" w:rsidP="007B5528">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35651" w:rsidRPr="007E0EB5" w:rsidRDefault="00A35651" w:rsidP="007B5528">
            <w:pPr>
              <w:rPr>
                <w:rFonts w:ascii="Arial" w:hAnsi="Arial"/>
              </w:rPr>
            </w:pP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rPr>
            </w:pPr>
            <w:r w:rsidRPr="007E0EB5">
              <w:rPr>
                <w:rFonts w:ascii="Arial" w:hAnsi="Arial" w:cs="Arial"/>
                <w:szCs w:val="24"/>
                <w:u w:val="single"/>
              </w:rPr>
              <w:lastRenderedPageBreak/>
              <w:t>Student Portal:</w:t>
            </w:r>
          </w:p>
          <w:p w:rsidR="00A35651" w:rsidRPr="007E0EB5" w:rsidRDefault="00A35651" w:rsidP="007B5528">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A35651" w:rsidRPr="007E0EB5" w:rsidRDefault="00A35651" w:rsidP="007B5528">
            <w:pPr>
              <w:rPr>
                <w:rFonts w:ascii="Arial" w:hAnsi="Arial" w:cs="Arial"/>
                <w:b/>
                <w:i/>
                <w:iCs/>
                <w:color w:val="000000"/>
                <w:szCs w:val="24"/>
              </w:rPr>
            </w:pPr>
            <w:r w:rsidRPr="007E0EB5">
              <w:rPr>
                <w:i/>
                <w:sz w:val="20"/>
              </w:rPr>
              <w:t xml:space="preserve"> </w:t>
            </w: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A35651" w:rsidRPr="007E0EB5" w:rsidRDefault="00A35651" w:rsidP="007B5528">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A35651" w:rsidRPr="007E0EB5" w:rsidRDefault="00A35651" w:rsidP="007B5528">
            <w:pPr>
              <w:rPr>
                <w:rFonts w:ascii="Arial" w:hAnsi="Arial" w:cs="Arial"/>
                <w:b/>
                <w:i/>
                <w:iCs/>
                <w:color w:val="000000"/>
                <w:szCs w:val="24"/>
              </w:rPr>
            </w:pP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rPr>
            </w:pPr>
            <w:r w:rsidRPr="007E0EB5">
              <w:rPr>
                <w:rFonts w:ascii="Arial" w:hAnsi="Arial" w:cs="Arial"/>
                <w:szCs w:val="24"/>
                <w:u w:val="single"/>
              </w:rPr>
              <w:t>Attendance:</w:t>
            </w:r>
          </w:p>
          <w:p w:rsidR="00A35651" w:rsidRPr="007E0EB5" w:rsidRDefault="00A35651" w:rsidP="007B5528">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A35651" w:rsidRPr="007E0EB5" w:rsidRDefault="00A35651" w:rsidP="007B5528">
            <w:pPr>
              <w:rPr>
                <w:rFonts w:ascii="Arial" w:hAnsi="Arial"/>
              </w:rPr>
            </w:pPr>
          </w:p>
        </w:tc>
      </w:tr>
    </w:tbl>
    <w:p w:rsidR="00120DDC" w:rsidRDefault="00120DDC">
      <w:pPr>
        <w:pStyle w:val="EnvelopeReturn"/>
      </w:pPr>
    </w:p>
    <w:sectPr w:rsidR="00120DDC" w:rsidSect="005D285E">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BB" w:rsidRDefault="007C5ABB">
      <w:r>
        <w:separator/>
      </w:r>
    </w:p>
  </w:endnote>
  <w:endnote w:type="continuationSeparator" w:id="1">
    <w:p w:rsidR="007C5ABB" w:rsidRDefault="007C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BB" w:rsidRDefault="007C5ABB">
      <w:r>
        <w:separator/>
      </w:r>
    </w:p>
  </w:footnote>
  <w:footnote w:type="continuationSeparator" w:id="1">
    <w:p w:rsidR="007C5ABB" w:rsidRDefault="007C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48489D">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48489D">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C42B6A">
      <w:rPr>
        <w:rStyle w:val="PageNumber"/>
        <w:noProof/>
      </w:rPr>
      <w:t>2</w:t>
    </w:r>
    <w:r>
      <w:rPr>
        <w:rStyle w:val="PageNumber"/>
      </w:rPr>
      <w:fldChar w:fldCharType="end"/>
    </w:r>
  </w:p>
  <w:tbl>
    <w:tblPr>
      <w:tblW w:w="0" w:type="auto"/>
      <w:tblLayout w:type="fixed"/>
      <w:tblLook w:val="000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proofErr w:type="spellStart"/>
          <w:r>
            <w:rPr>
              <w:rFonts w:ascii="Arial" w:hAnsi="Arial"/>
              <w:snapToGrid w:val="0"/>
            </w:rPr>
            <w:t>PFP</w:t>
          </w:r>
          <w:proofErr w:type="spellEnd"/>
          <w:r>
            <w:rPr>
              <w:rFonts w:ascii="Arial" w:hAnsi="Arial"/>
              <w:snapToGrid w:val="0"/>
            </w:rPr>
            <w:t xml:space="preserve"> 403</w:t>
          </w:r>
        </w:p>
      </w:tc>
    </w:tr>
  </w:tbl>
  <w:p w:rsidR="007C5ABB" w:rsidRDefault="007C5A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4FFB"/>
    <w:rsid w:val="00041D00"/>
    <w:rsid w:val="000C45BD"/>
    <w:rsid w:val="00120DDC"/>
    <w:rsid w:val="00194112"/>
    <w:rsid w:val="0021681E"/>
    <w:rsid w:val="002F51B2"/>
    <w:rsid w:val="00314EF7"/>
    <w:rsid w:val="00352E3D"/>
    <w:rsid w:val="003F3E3D"/>
    <w:rsid w:val="0048489D"/>
    <w:rsid w:val="004C62D8"/>
    <w:rsid w:val="005B1429"/>
    <w:rsid w:val="005B4FCA"/>
    <w:rsid w:val="005D285E"/>
    <w:rsid w:val="005D4071"/>
    <w:rsid w:val="006C6660"/>
    <w:rsid w:val="006E1387"/>
    <w:rsid w:val="007649B9"/>
    <w:rsid w:val="007B5528"/>
    <w:rsid w:val="007C5ABB"/>
    <w:rsid w:val="007E304C"/>
    <w:rsid w:val="008726AF"/>
    <w:rsid w:val="008E05BB"/>
    <w:rsid w:val="00946174"/>
    <w:rsid w:val="009609DC"/>
    <w:rsid w:val="00A35651"/>
    <w:rsid w:val="00A40C67"/>
    <w:rsid w:val="00A56BBB"/>
    <w:rsid w:val="00A61ECD"/>
    <w:rsid w:val="00AA486B"/>
    <w:rsid w:val="00AB69F4"/>
    <w:rsid w:val="00B948EC"/>
    <w:rsid w:val="00C42B6A"/>
    <w:rsid w:val="00C607F2"/>
    <w:rsid w:val="00C63921"/>
    <w:rsid w:val="00CA3EAB"/>
    <w:rsid w:val="00CC25E4"/>
    <w:rsid w:val="00D04F1D"/>
    <w:rsid w:val="00D343E6"/>
    <w:rsid w:val="00DA4FFB"/>
    <w:rsid w:val="00E0308F"/>
    <w:rsid w:val="00E720D0"/>
    <w:rsid w:val="00EF4DD4"/>
    <w:rsid w:val="00FE6B92"/>
    <w:rsid w:val="00FF40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F236B-8B56-4914-BCAF-2D81A13B99F2}"/>
</file>

<file path=customXml/itemProps2.xml><?xml version="1.0" encoding="utf-8"?>
<ds:datastoreItem xmlns:ds="http://schemas.openxmlformats.org/officeDocument/2006/customXml" ds:itemID="{B384C87F-4B04-4B4D-8582-0152B7D0628A}"/>
</file>

<file path=customXml/itemProps3.xml><?xml version="1.0" encoding="utf-8"?>
<ds:datastoreItem xmlns:ds="http://schemas.openxmlformats.org/officeDocument/2006/customXml" ds:itemID="{B452D3CF-A727-4D7D-9463-61E8C85AF645}"/>
</file>

<file path=docProps/app.xml><?xml version="1.0" encoding="utf-8"?>
<Properties xmlns="http://schemas.openxmlformats.org/officeDocument/2006/extended-properties" xmlns:vt="http://schemas.openxmlformats.org/officeDocument/2006/docPropsVTypes">
  <Template>Normal.dotm</Template>
  <TotalTime>1</TotalTime>
  <Pages>8</Pages>
  <Words>1834</Words>
  <Characters>10384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jbarnes</cp:lastModifiedBy>
  <cp:revision>2</cp:revision>
  <cp:lastPrinted>2009-06-03T18:45:00Z</cp:lastPrinted>
  <dcterms:created xsi:type="dcterms:W3CDTF">2010-11-29T19:59:00Z</dcterms:created>
  <dcterms:modified xsi:type="dcterms:W3CDTF">2010-11-29T19:59:00Z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10373800</vt:r8>
  </property>
</Properties>
</file>